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71501C" w:rsidRPr="0071501C" w14:paraId="0B0884FA" w14:textId="77777777" w:rsidTr="0071501C">
        <w:tc>
          <w:tcPr>
            <w:tcW w:w="0" w:type="auto"/>
            <w:tcBorders>
              <w:top w:val="nil"/>
              <w:bottom w:val="nil"/>
            </w:tcBorders>
            <w:shd w:val="clear" w:color="auto" w:fill="FAFAFA"/>
            <w:tcMar>
              <w:top w:w="135" w:type="dxa"/>
              <w:left w:w="0" w:type="dxa"/>
              <w:bottom w:w="0" w:type="dxa"/>
              <w:right w:w="0" w:type="dxa"/>
            </w:tcMar>
            <w:hideMark/>
          </w:tcPr>
          <w:p w14:paraId="031F7B7B"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71501C" w:rsidRPr="0071501C" w14:paraId="17985D0E" w14:textId="7777777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56"/>
                  </w:tblGrid>
                  <w:tr w:rsidR="0071501C" w:rsidRPr="0071501C" w14:paraId="0B95DC54" w14:textId="77777777">
                    <w:tc>
                      <w:tcPr>
                        <w:tcW w:w="0" w:type="auto"/>
                        <w:tcMar>
                          <w:top w:w="0" w:type="dxa"/>
                          <w:left w:w="135" w:type="dxa"/>
                          <w:bottom w:w="0" w:type="dxa"/>
                          <w:right w:w="135" w:type="dxa"/>
                        </w:tcMar>
                        <w:hideMark/>
                      </w:tcPr>
                      <w:p w14:paraId="69D0D55A"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D7D288C" wp14:editId="65893236">
                              <wp:extent cx="5372100" cy="1005840"/>
                              <wp:effectExtent l="0" t="0" r="0" b="3810"/>
                              <wp:docPr id="1" name="Picture 1" descr="https://gallery.mailchimp.com/0dff262c7ff7288065b83ce37/images/3f1e508c-07ae-4d44-93cb-9bc052ec3d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dff262c7ff7288065b83ce37/images/3f1e508c-07ae-4d44-93cb-9bc052ec3d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05840"/>
                                      </a:xfrm>
                                      <a:prstGeom prst="rect">
                                        <a:avLst/>
                                      </a:prstGeom>
                                      <a:noFill/>
                                      <a:ln>
                                        <a:noFill/>
                                      </a:ln>
                                    </pic:spPr>
                                  </pic:pic>
                                </a:graphicData>
                              </a:graphic>
                            </wp:inline>
                          </w:drawing>
                        </w:r>
                      </w:p>
                    </w:tc>
                  </w:tr>
                </w:tbl>
                <w:p w14:paraId="0F324BF3" w14:textId="77777777" w:rsidR="0071501C" w:rsidRPr="0071501C" w:rsidRDefault="0071501C" w:rsidP="0071501C">
                  <w:pPr>
                    <w:spacing w:after="0" w:line="240" w:lineRule="auto"/>
                    <w:rPr>
                      <w:rFonts w:ascii="Times New Roman" w:eastAsia="Times New Roman" w:hAnsi="Times New Roman" w:cs="Times New Roman"/>
                      <w:sz w:val="24"/>
                      <w:szCs w:val="24"/>
                      <w:lang w:eastAsia="en-GB"/>
                    </w:rPr>
                  </w:pPr>
                </w:p>
              </w:tc>
            </w:tr>
          </w:tbl>
          <w:p w14:paraId="4B36A944"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r w:rsidR="0071501C" w:rsidRPr="0071501C" w14:paraId="0344D899" w14:textId="77777777" w:rsidTr="0071501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1501C" w:rsidRPr="0071501C" w14:paraId="629FDD67" w14:textId="7777777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22C30BE1" w14:textId="77777777">
                    <w:tc>
                      <w:tcPr>
                        <w:tcW w:w="0" w:type="auto"/>
                        <w:tcMar>
                          <w:top w:w="0" w:type="dxa"/>
                          <w:left w:w="270" w:type="dxa"/>
                          <w:bottom w:w="135" w:type="dxa"/>
                          <w:right w:w="270" w:type="dxa"/>
                        </w:tcMar>
                        <w:hideMark/>
                      </w:tcPr>
                      <w:p w14:paraId="60E2142E" w14:textId="77777777" w:rsidR="0071501C" w:rsidRPr="0071501C" w:rsidRDefault="0071501C" w:rsidP="0071501C">
                        <w:pPr>
                          <w:spacing w:after="0" w:line="488" w:lineRule="atLeast"/>
                          <w:jc w:val="center"/>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660066"/>
                            <w:kern w:val="36"/>
                            <w:sz w:val="39"/>
                            <w:szCs w:val="39"/>
                            <w:lang w:eastAsia="en-GB"/>
                          </w:rPr>
                          <w:t>Autumn Newsletter 2016</w:t>
                        </w:r>
                      </w:p>
                      <w:p w14:paraId="5C2D0CBD" w14:textId="77777777" w:rsidR="0071501C" w:rsidRDefault="0071501C" w:rsidP="0071501C">
                        <w:pPr>
                          <w:spacing w:before="150" w:after="150" w:line="360" w:lineRule="atLeast"/>
                          <w:rPr>
                            <w:rFonts w:ascii="Lucida Sans Unicode" w:eastAsia="Times New Roman" w:hAnsi="Lucida Sans Unicode" w:cs="Lucida Sans Unicode"/>
                            <w:b/>
                            <w:bCs/>
                            <w:color w:val="660066"/>
                            <w:sz w:val="24"/>
                            <w:szCs w:val="24"/>
                            <w:lang w:eastAsia="en-GB"/>
                          </w:rPr>
                        </w:pPr>
                        <w:r w:rsidRPr="0071501C">
                          <w:rPr>
                            <w:rFonts w:ascii="Helvetica" w:eastAsia="Times New Roman" w:hAnsi="Helvetica" w:cs="Helvetica"/>
                            <w:b/>
                            <w:bCs/>
                            <w:color w:val="660066"/>
                            <w:sz w:val="24"/>
                            <w:szCs w:val="24"/>
                            <w:lang w:eastAsia="en-GB"/>
                          </w:rPr>
                          <w:t>Thank you to all our wonderful volunteers who home-visited 92 families from April until the end of October.  </w:t>
                        </w:r>
                        <w:r w:rsidRPr="0071501C">
                          <w:rPr>
                            <w:rFonts w:ascii="Helvetica" w:eastAsia="Times New Roman" w:hAnsi="Helvetica" w:cs="Helvetica"/>
                            <w:color w:val="660066"/>
                            <w:sz w:val="24"/>
                            <w:szCs w:val="24"/>
                            <w:lang w:eastAsia="en-GB"/>
                          </w:rPr>
                          <w:t> </w:t>
                        </w:r>
                        <w:r w:rsidRPr="0071501C">
                          <w:rPr>
                            <w:rFonts w:ascii="Helvetica" w:eastAsia="Times New Roman" w:hAnsi="Helvetica" w:cs="Helvetica"/>
                            <w:color w:val="660066"/>
                            <w:sz w:val="24"/>
                            <w:szCs w:val="24"/>
                            <w:lang w:eastAsia="en-GB"/>
                          </w:rPr>
                          <w:br/>
                        </w:r>
                        <w:r w:rsidRPr="0071501C">
                          <w:rPr>
                            <w:rFonts w:ascii="Helvetica" w:eastAsia="Times New Roman" w:hAnsi="Helvetica" w:cs="Helvetica"/>
                            <w:color w:val="660066"/>
                            <w:sz w:val="24"/>
                            <w:szCs w:val="24"/>
                            <w:lang w:eastAsia="en-GB"/>
                          </w:rPr>
                          <w:br/>
                        </w:r>
                        <w:r w:rsidRPr="0071501C">
                          <w:rPr>
                            <w:rFonts w:ascii="Lucida Sans Unicode" w:eastAsia="Times New Roman" w:hAnsi="Lucida Sans Unicode" w:cs="Lucida Sans Unicode"/>
                            <w:color w:val="660066"/>
                            <w:sz w:val="24"/>
                            <w:szCs w:val="24"/>
                            <w:lang w:eastAsia="en-GB"/>
                          </w:rPr>
                          <w:t>As you may know, we are currently developing and delivering a pilot project.  The Home-Start Freedom Domestic Abuse programme is a three month course that will run in Eastbourne and Hastings in January 2017.  It is for women who are interested in finding out more about the reality of domestic abuse, whether they are in or have left a domestic abuse relationship, including women who have no plans to leave their partner.  In October we held two information events in Hastings and Eastbourne for potential referrers and they were a real success.   The courses will start in January and places are filling up nicely.  If you know anyone who has experience of domestic abuse, please encourage them to contact us so we can save them a place.  Sarah’s number is 07505 426118</w:t>
                        </w:r>
                        <w:r w:rsidRPr="0071501C">
                          <w:rPr>
                            <w:rFonts w:ascii="Lucida Sans Unicode" w:eastAsia="Times New Roman" w:hAnsi="Lucida Sans Unicode" w:cs="Lucida Sans Unicode"/>
                            <w:color w:val="660066"/>
                            <w:sz w:val="24"/>
                            <w:szCs w:val="24"/>
                            <w:lang w:eastAsia="en-GB"/>
                          </w:rPr>
                          <w:br/>
                        </w:r>
                        <w:r w:rsidRPr="0071501C">
                          <w:rPr>
                            <w:rFonts w:ascii="Lucida Sans Unicode" w:eastAsia="Times New Roman" w:hAnsi="Lucida Sans Unicode" w:cs="Lucida Sans Unicode"/>
                            <w:color w:val="660066"/>
                            <w:sz w:val="24"/>
                            <w:szCs w:val="24"/>
                            <w:lang w:eastAsia="en-GB"/>
                          </w:rPr>
                          <w:br/>
                          <w:t>Sarah is managing the volunteer home-visiting service to fragile families in areas where we are currently receiving financial support – at the moment this is Wealden and certain areas within Hastings and Rother, although this is subject to change.  Inevitably the service has reduced significantly but we are determined to build it back up again as we receive funding successes.</w:t>
                        </w:r>
                        <w:r w:rsidRPr="0071501C">
                          <w:rPr>
                            <w:rFonts w:ascii="Lucida Sans Unicode" w:eastAsia="Times New Roman" w:hAnsi="Lucida Sans Unicode" w:cs="Lucida Sans Unicode"/>
                            <w:color w:val="660066"/>
                            <w:sz w:val="24"/>
                            <w:szCs w:val="24"/>
                            <w:lang w:eastAsia="en-GB"/>
                          </w:rPr>
                          <w:br/>
                          <w:t>  </w:t>
                        </w:r>
                        <w:r w:rsidRPr="0071501C">
                          <w:rPr>
                            <w:rFonts w:ascii="Lucida Sans Unicode" w:eastAsia="Times New Roman" w:hAnsi="Lucida Sans Unicode" w:cs="Lucida Sans Unicode"/>
                            <w:color w:val="660066"/>
                            <w:sz w:val="24"/>
                            <w:szCs w:val="24"/>
                            <w:lang w:eastAsia="en-GB"/>
                          </w:rPr>
                          <w:br/>
                          <w:t xml:space="preserve">This year our priority has been to reduce expenditure and secure funds to enable our home-visiting support to vulnerable families to continue for the longer term.   We have been taking a two-pronged long-term and short-term approach to fundraising.  We now have enough money to keep us going until the end of March 2017 and we have reached </w:t>
                        </w:r>
                        <w:r w:rsidRPr="0071501C">
                          <w:rPr>
                            <w:rFonts w:ascii="Lucida Sans Unicode" w:eastAsia="Times New Roman" w:hAnsi="Lucida Sans Unicode" w:cs="Lucida Sans Unicode"/>
                            <w:color w:val="660066"/>
                            <w:sz w:val="24"/>
                            <w:szCs w:val="24"/>
                            <w:lang w:eastAsia="en-GB"/>
                          </w:rPr>
                          <w:lastRenderedPageBreak/>
                          <w:t>Stage Two of a couple of significant multiyear funding streams, which is promising.  </w:t>
                        </w:r>
                        <w:r w:rsidRPr="0071501C">
                          <w:rPr>
                            <w:rFonts w:ascii="Helvetica" w:eastAsia="Times New Roman" w:hAnsi="Helvetica" w:cs="Helvetica"/>
                            <w:color w:val="660066"/>
                            <w:sz w:val="24"/>
                            <w:szCs w:val="24"/>
                            <w:lang w:eastAsia="en-GB"/>
                          </w:rPr>
                          <w:t> </w:t>
                        </w:r>
                        <w:r w:rsidRPr="0071501C">
                          <w:rPr>
                            <w:rFonts w:ascii="Helvetica" w:eastAsia="Times New Roman" w:hAnsi="Helvetica" w:cs="Helvetica"/>
                            <w:color w:val="202020"/>
                            <w:sz w:val="24"/>
                            <w:szCs w:val="24"/>
                            <w:lang w:eastAsia="en-GB"/>
                          </w:rPr>
                          <w:br/>
                        </w:r>
                        <w:r w:rsidRPr="0071501C">
                          <w:rPr>
                            <w:rFonts w:ascii="Helvetica" w:eastAsia="Times New Roman" w:hAnsi="Helvetica" w:cs="Helvetica"/>
                            <w:color w:val="202020"/>
                            <w:sz w:val="24"/>
                            <w:szCs w:val="24"/>
                            <w:lang w:eastAsia="en-GB"/>
                          </w:rPr>
                          <w:br/>
                        </w:r>
                        <w:r w:rsidRPr="0071501C">
                          <w:rPr>
                            <w:rFonts w:ascii="Lucida Sans Unicode" w:eastAsia="Times New Roman" w:hAnsi="Lucida Sans Unicode" w:cs="Lucida Sans Unicode"/>
                            <w:color w:val="660066"/>
                            <w:sz w:val="24"/>
                            <w:szCs w:val="24"/>
                            <w:lang w:eastAsia="en-GB"/>
                          </w:rPr>
                          <w:t>For more information contact </w:t>
                        </w:r>
                        <w:hyperlink r:id="rId9" w:history="1">
                          <w:r w:rsidRPr="0071501C">
                            <w:rPr>
                              <w:rFonts w:ascii="Lucida Sans Unicode" w:eastAsia="Times New Roman" w:hAnsi="Lucida Sans Unicode" w:cs="Lucida Sans Unicode"/>
                              <w:color w:val="660066"/>
                              <w:sz w:val="24"/>
                              <w:szCs w:val="24"/>
                              <w:u w:val="single"/>
                              <w:lang w:eastAsia="en-GB"/>
                            </w:rPr>
                            <w:t>info@hses.org.uk</w:t>
                          </w:r>
                        </w:hyperlink>
                        <w:r w:rsidRPr="0071501C">
                          <w:rPr>
                            <w:rFonts w:ascii="Lucida Sans Unicode" w:eastAsia="Times New Roman" w:hAnsi="Lucida Sans Unicode" w:cs="Lucida Sans Unicode"/>
                            <w:color w:val="660066"/>
                            <w:sz w:val="24"/>
                            <w:szCs w:val="24"/>
                            <w:lang w:eastAsia="en-GB"/>
                          </w:rPr>
                          <w:t> or 01273 612025</w:t>
                        </w:r>
                        <w:r w:rsidRPr="0071501C">
                          <w:rPr>
                            <w:rFonts w:ascii="Lucida Sans Unicode" w:eastAsia="Times New Roman" w:hAnsi="Lucida Sans Unicode" w:cs="Lucida Sans Unicode"/>
                            <w:color w:val="660066"/>
                            <w:sz w:val="24"/>
                            <w:szCs w:val="24"/>
                            <w:lang w:eastAsia="en-GB"/>
                          </w:rPr>
                          <w:br/>
                          <w:t>Kind regards</w:t>
                        </w:r>
                        <w:r w:rsidRPr="0071501C">
                          <w:rPr>
                            <w:rFonts w:ascii="Lucida Sans Unicode" w:eastAsia="Times New Roman" w:hAnsi="Lucida Sans Unicode" w:cs="Lucida Sans Unicode"/>
                            <w:color w:val="660066"/>
                            <w:sz w:val="24"/>
                            <w:szCs w:val="24"/>
                            <w:lang w:eastAsia="en-GB"/>
                          </w:rPr>
                          <w:br/>
                        </w:r>
                        <w:r w:rsidRPr="0071501C">
                          <w:rPr>
                            <w:rFonts w:ascii="Lucida Sans Unicode" w:eastAsia="Times New Roman" w:hAnsi="Lucida Sans Unicode" w:cs="Lucida Sans Unicode"/>
                            <w:b/>
                            <w:bCs/>
                            <w:color w:val="660066"/>
                            <w:sz w:val="24"/>
                            <w:szCs w:val="24"/>
                            <w:lang w:eastAsia="en-GB"/>
                          </w:rPr>
                          <w:t>Kate Lawrence</w:t>
                        </w:r>
                        <w:r>
                          <w:rPr>
                            <w:rFonts w:ascii="Lucida Sans Unicode" w:eastAsia="Times New Roman" w:hAnsi="Lucida Sans Unicode" w:cs="Lucida Sans Unicode"/>
                            <w:b/>
                            <w:bCs/>
                            <w:color w:val="660066"/>
                            <w:sz w:val="24"/>
                            <w:szCs w:val="24"/>
                            <w:lang w:eastAsia="en-GB"/>
                          </w:rPr>
                          <w:br/>
                          <w:t>Chief Executive</w:t>
                        </w:r>
                      </w:p>
                      <w:tbl>
                        <w:tblPr>
                          <w:tblW w:w="5000" w:type="pct"/>
                          <w:tblCellMar>
                            <w:left w:w="0" w:type="dxa"/>
                            <w:right w:w="0" w:type="dxa"/>
                          </w:tblCellMar>
                          <w:tblLook w:val="04A0" w:firstRow="1" w:lastRow="0" w:firstColumn="1" w:lastColumn="0" w:noHBand="0" w:noVBand="1"/>
                        </w:tblPr>
                        <w:tblGrid>
                          <w:gridCol w:w="8486"/>
                        </w:tblGrid>
                        <w:tr w:rsidR="0071501C" w:rsidRPr="0071501C" w14:paraId="52AC88FE" w14:textId="77777777" w:rsidTr="0071501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216"/>
                              </w:tblGrid>
                              <w:tr w:rsidR="0071501C" w:rsidRPr="0071501C" w14:paraId="2DA8E7B6" w14:textId="77777777">
                                <w:tc>
                                  <w:tcPr>
                                    <w:tcW w:w="0" w:type="auto"/>
                                    <w:tcMar>
                                      <w:top w:w="0" w:type="dxa"/>
                                      <w:left w:w="135" w:type="dxa"/>
                                      <w:bottom w:w="0" w:type="dxa"/>
                                      <w:right w:w="135" w:type="dxa"/>
                                    </w:tcMar>
                                    <w:hideMark/>
                                  </w:tcPr>
                                  <w:p w14:paraId="474E9B4E"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B583A07" wp14:editId="62B6F469">
                                          <wp:extent cx="2528865" cy="3551776"/>
                                          <wp:effectExtent l="0" t="0" r="5080" b="0"/>
                                          <wp:docPr id="2" name="Picture 2" descr="https://gallery.mailchimp.com/0dff262c7ff7288065b83ce37/images/4b458f5b-6331-424f-ba56-0c9d3f7f10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dff262c7ff7288065b83ce37/images/4b458f5b-6331-424f-ba56-0c9d3f7f10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683" cy="3552925"/>
                                                  </a:xfrm>
                                                  <a:prstGeom prst="rect">
                                                    <a:avLst/>
                                                  </a:prstGeom>
                                                  <a:noFill/>
                                                  <a:ln>
                                                    <a:noFill/>
                                                  </a:ln>
                                                </pic:spPr>
                                              </pic:pic>
                                            </a:graphicData>
                                          </a:graphic>
                                        </wp:inline>
                                      </w:drawing>
                                    </w:r>
                                  </w:p>
                                </w:tc>
                              </w:tr>
                            </w:tbl>
                            <w:p w14:paraId="43CE0BEE"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401068D1"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486"/>
                        </w:tblGrid>
                        <w:tr w:rsidR="0071501C" w:rsidRPr="0071501C" w14:paraId="612FEC2D" w14:textId="77777777" w:rsidTr="0071501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486"/>
                              </w:tblGrid>
                              <w:tr w:rsidR="0071501C" w:rsidRPr="0071501C" w14:paraId="093EC385" w14:textId="77777777">
                                <w:tc>
                                  <w:tcPr>
                                    <w:tcW w:w="0" w:type="auto"/>
                                    <w:tcMar>
                                      <w:top w:w="0" w:type="dxa"/>
                                      <w:left w:w="270" w:type="dxa"/>
                                      <w:bottom w:w="135" w:type="dxa"/>
                                      <w:right w:w="270" w:type="dxa"/>
                                    </w:tcMar>
                                    <w:hideMark/>
                                  </w:tcPr>
                                  <w:p w14:paraId="5091ED05"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Helvetica" w:eastAsia="Times New Roman" w:hAnsi="Helvetica" w:cs="Helvetica"/>
                                        <w:color w:val="FF6600"/>
                                        <w:sz w:val="24"/>
                                        <w:szCs w:val="24"/>
                                        <w:lang w:eastAsia="en-GB"/>
                                      </w:rPr>
                                      <w:t>Whilst I was looking for a healthy recipe to share with you this quarter, I came across this delicious, healthy and quick breakfast which is meant to be for young children but my teenagers love it and so do I!</w:t>
                                    </w:r>
                                    <w:r w:rsidRPr="0071501C">
                                      <w:rPr>
                                        <w:rFonts w:ascii="Helvetica" w:eastAsia="Times New Roman" w:hAnsi="Helvetica" w:cs="Helvetica"/>
                                        <w:color w:val="202020"/>
                                        <w:sz w:val="24"/>
                                        <w:szCs w:val="24"/>
                                        <w:lang w:eastAsia="en-GB"/>
                                      </w:rPr>
                                      <w:br/>
                                    </w:r>
                                    <w:r w:rsidRPr="0071501C">
                                      <w:rPr>
                                        <w:rFonts w:ascii="Helvetica" w:eastAsia="Times New Roman" w:hAnsi="Helvetica" w:cs="Helvetica"/>
                                        <w:b/>
                                        <w:bCs/>
                                        <w:color w:val="FF6600"/>
                                        <w:sz w:val="24"/>
                                        <w:szCs w:val="24"/>
                                        <w:lang w:eastAsia="en-GB"/>
                                      </w:rPr>
                                      <w:t>Banana and Peanut Butter Tortilla Roll-ups</w:t>
                                    </w:r>
                                    <w:r w:rsidRPr="0071501C">
                                      <w:rPr>
                                        <w:rFonts w:ascii="Helvetica" w:eastAsia="Times New Roman" w:hAnsi="Helvetica" w:cs="Helvetica"/>
                                        <w:color w:val="FF6600"/>
                                        <w:sz w:val="24"/>
                                        <w:szCs w:val="24"/>
                                        <w:lang w:eastAsia="en-GB"/>
                                      </w:rPr>
                                      <w:t> –  open out a wholemeal tortilla wrap, spread liberally with peanut butter (I use a sugar free brand), peel a banana and lay it down the middle then roll up the wrap around the banana, folding in the ends to keep it in place.</w:t>
                                    </w:r>
                                    <w:r w:rsidRPr="0071501C">
                                      <w:rPr>
                                        <w:rFonts w:ascii="Helvetica" w:eastAsia="Times New Roman" w:hAnsi="Helvetica" w:cs="Helvetica"/>
                                        <w:color w:val="FF6600"/>
                                        <w:sz w:val="24"/>
                                        <w:szCs w:val="24"/>
                                        <w:lang w:eastAsia="en-GB"/>
                                      </w:rPr>
                                      <w:br/>
                                      <w:t>ww.eatsamazing.co.uk.</w:t>
                                    </w:r>
                                  </w:p>
                                </w:tc>
                              </w:tr>
                            </w:tbl>
                            <w:p w14:paraId="47DF6B9B"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06847682" w14:textId="77777777" w:rsidR="0071501C" w:rsidRPr="0071501C" w:rsidRDefault="0071501C" w:rsidP="0071501C">
                        <w:pPr>
                          <w:spacing w:before="150" w:after="150" w:line="360" w:lineRule="atLeast"/>
                          <w:rPr>
                            <w:rFonts w:ascii="Helvetica" w:eastAsia="Times New Roman" w:hAnsi="Helvetica" w:cs="Helvetica"/>
                            <w:color w:val="202020"/>
                            <w:sz w:val="24"/>
                            <w:szCs w:val="24"/>
                            <w:lang w:eastAsia="en-GB"/>
                          </w:rPr>
                        </w:pPr>
                      </w:p>
                    </w:tc>
                  </w:tr>
                </w:tbl>
                <w:p w14:paraId="2FAB887D" w14:textId="77777777" w:rsidR="0071501C" w:rsidRPr="0071501C" w:rsidRDefault="0071501C" w:rsidP="0071501C">
                  <w:pPr>
                    <w:spacing w:after="0" w:line="240" w:lineRule="auto"/>
                    <w:rPr>
                      <w:rFonts w:ascii="Times New Roman" w:eastAsia="Times New Roman" w:hAnsi="Times New Roman" w:cs="Times New Roman"/>
                      <w:sz w:val="24"/>
                      <w:szCs w:val="24"/>
                      <w:lang w:eastAsia="en-GB"/>
                    </w:rPr>
                  </w:pPr>
                </w:p>
              </w:tc>
            </w:tr>
          </w:tbl>
          <w:p w14:paraId="29FDA8E3"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r w:rsidR="0071501C" w:rsidRPr="0071501C" w14:paraId="0B760C25" w14:textId="77777777" w:rsidTr="0071501C">
        <w:tblPrEx>
          <w:shd w:val="clear" w:color="auto" w:fill="auto"/>
        </w:tblPrEx>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4AD14420" w14:textId="77777777">
              <w:tc>
                <w:tcPr>
                  <w:tcW w:w="0" w:type="auto"/>
                  <w:tcMar>
                    <w:top w:w="0" w:type="dxa"/>
                    <w:left w:w="270" w:type="dxa"/>
                    <w:bottom w:w="135" w:type="dxa"/>
                    <w:right w:w="270" w:type="dxa"/>
                  </w:tcMar>
                  <w:hideMark/>
                </w:tcPr>
                <w:p w14:paraId="033607AE"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p>
              </w:tc>
            </w:tr>
          </w:tbl>
          <w:p w14:paraId="592F6D04"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4ABCAB2D"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1501C" w:rsidRPr="0071501C" w14:paraId="7FD9E49F" w14:textId="77777777" w:rsidTr="0071501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684E70A8" w14:textId="77777777">
              <w:tc>
                <w:tcPr>
                  <w:tcW w:w="0" w:type="auto"/>
                  <w:tcMar>
                    <w:top w:w="0" w:type="dxa"/>
                    <w:left w:w="135" w:type="dxa"/>
                    <w:bottom w:w="0" w:type="dxa"/>
                    <w:right w:w="135" w:type="dxa"/>
                  </w:tcMar>
                  <w:hideMark/>
                </w:tcPr>
                <w:p w14:paraId="42FFBEFB"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1FCB4021" wp14:editId="5367FF9D">
                        <wp:extent cx="5372100" cy="1493520"/>
                        <wp:effectExtent l="0" t="0" r="0" b="0"/>
                        <wp:docPr id="3" name="Picture 3" descr="https://gallery.mailchimp.com/0dff262c7ff7288065b83ce37/images/0a2fad16-3b7a-42d1-9951-d8acd3b2a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dff262c7ff7288065b83ce37/images/0a2fad16-3b7a-42d1-9951-d8acd3b2a07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493520"/>
                                </a:xfrm>
                                <a:prstGeom prst="rect">
                                  <a:avLst/>
                                </a:prstGeom>
                                <a:noFill/>
                                <a:ln>
                                  <a:noFill/>
                                </a:ln>
                              </pic:spPr>
                            </pic:pic>
                          </a:graphicData>
                        </a:graphic>
                      </wp:inline>
                    </w:drawing>
                  </w:r>
                </w:p>
              </w:tc>
            </w:tr>
          </w:tbl>
          <w:p w14:paraId="2444D631"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6524AB42"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1501C" w:rsidRPr="0071501C" w14:paraId="3C2724CA" w14:textId="77777777" w:rsidTr="0071501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6803DBDD" w14:textId="77777777">
              <w:tc>
                <w:tcPr>
                  <w:tcW w:w="0" w:type="auto"/>
                  <w:tcMar>
                    <w:top w:w="0" w:type="dxa"/>
                    <w:left w:w="270" w:type="dxa"/>
                    <w:bottom w:w="135" w:type="dxa"/>
                    <w:right w:w="270" w:type="dxa"/>
                  </w:tcMar>
                  <w:hideMark/>
                </w:tcPr>
                <w:p w14:paraId="4ACAFAC9"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Helvetica" w:eastAsia="Times New Roman" w:hAnsi="Helvetica" w:cs="Helvetica"/>
                      <w:color w:val="660066"/>
                      <w:sz w:val="24"/>
                      <w:szCs w:val="24"/>
                      <w:lang w:eastAsia="en-GB"/>
                    </w:rPr>
                    <w:t>Did you know that whenever you buy anything online - from your weekly shop to your annual holiday - you could be collecting free donations for Home-Start East Sussex?</w:t>
                  </w:r>
                  <w:r w:rsidRPr="0071501C">
                    <w:rPr>
                      <w:rFonts w:ascii="Helvetica" w:eastAsia="Times New Roman" w:hAnsi="Helvetica" w:cs="Helvetica"/>
                      <w:color w:val="660066"/>
                      <w:sz w:val="24"/>
                      <w:szCs w:val="24"/>
                      <w:lang w:eastAsia="en-GB"/>
                    </w:rPr>
                    <w:br/>
                    <w:t xml:space="preserve">There are over 3,000 shops and sites on board ready to make a donation, including Amazon, John Lewis, Aviva, </w:t>
                  </w:r>
                  <w:proofErr w:type="spellStart"/>
                  <w:r w:rsidRPr="0071501C">
                    <w:rPr>
                      <w:rFonts w:ascii="Helvetica" w:eastAsia="Times New Roman" w:hAnsi="Helvetica" w:cs="Helvetica"/>
                      <w:color w:val="660066"/>
                      <w:sz w:val="24"/>
                      <w:szCs w:val="24"/>
                      <w:lang w:eastAsia="en-GB"/>
                    </w:rPr>
                    <w:t>thetrainline</w:t>
                  </w:r>
                  <w:proofErr w:type="spellEnd"/>
                  <w:r w:rsidRPr="0071501C">
                    <w:rPr>
                      <w:rFonts w:ascii="Helvetica" w:eastAsia="Times New Roman" w:hAnsi="Helvetica" w:cs="Helvetica"/>
                      <w:color w:val="660066"/>
                      <w:sz w:val="24"/>
                      <w:szCs w:val="24"/>
                      <w:lang w:eastAsia="en-GB"/>
                    </w:rPr>
                    <w:t xml:space="preserve"> and Sainsbury's – it doesn't cost you a penny extra!</w:t>
                  </w:r>
                  <w:r w:rsidRPr="0071501C">
                    <w:rPr>
                      <w:rFonts w:ascii="Helvetica" w:eastAsia="Times New Roman" w:hAnsi="Helvetica" w:cs="Helvetica"/>
                      <w:color w:val="660066"/>
                      <w:sz w:val="24"/>
                      <w:szCs w:val="24"/>
                      <w:lang w:eastAsia="en-GB"/>
                    </w:rPr>
                    <w:br/>
                    <w:t>It's as easy as 1, 2, 3...</w:t>
                  </w:r>
                  <w:r w:rsidRPr="0071501C">
                    <w:rPr>
                      <w:rFonts w:ascii="Helvetica" w:eastAsia="Times New Roman" w:hAnsi="Helvetica" w:cs="Helvetica"/>
                      <w:color w:val="660066"/>
                      <w:sz w:val="24"/>
                      <w:szCs w:val="24"/>
                      <w:lang w:eastAsia="en-GB"/>
                    </w:rPr>
                    <w:br/>
                    <w:t>1. Head to https://www.easyfundraising.org.uk/causes/homestarteastsussex/ and join for free.</w:t>
                  </w:r>
                  <w:r w:rsidRPr="0071501C">
                    <w:rPr>
                      <w:rFonts w:ascii="Helvetica" w:eastAsia="Times New Roman" w:hAnsi="Helvetica" w:cs="Helvetica"/>
                      <w:color w:val="660066"/>
                      <w:sz w:val="24"/>
                      <w:szCs w:val="24"/>
                      <w:lang w:eastAsia="en-GB"/>
                    </w:rPr>
                    <w:br/>
                    <w:t xml:space="preserve">2. Every time you shop online, go to </w:t>
                  </w:r>
                  <w:proofErr w:type="spellStart"/>
                  <w:r w:rsidRPr="0071501C">
                    <w:rPr>
                      <w:rFonts w:ascii="Helvetica" w:eastAsia="Times New Roman" w:hAnsi="Helvetica" w:cs="Helvetica"/>
                      <w:color w:val="660066"/>
                      <w:sz w:val="24"/>
                      <w:szCs w:val="24"/>
                      <w:lang w:eastAsia="en-GB"/>
                    </w:rPr>
                    <w:t>easyfundraising</w:t>
                  </w:r>
                  <w:proofErr w:type="spellEnd"/>
                  <w:r w:rsidRPr="0071501C">
                    <w:rPr>
                      <w:rFonts w:ascii="Helvetica" w:eastAsia="Times New Roman" w:hAnsi="Helvetica" w:cs="Helvetica"/>
                      <w:color w:val="660066"/>
                      <w:sz w:val="24"/>
                      <w:szCs w:val="24"/>
                      <w:lang w:eastAsia="en-GB"/>
                    </w:rPr>
                    <w:t xml:space="preserve"> first to find the site you want and start shopping.</w:t>
                  </w:r>
                  <w:r w:rsidRPr="0071501C">
                    <w:rPr>
                      <w:rFonts w:ascii="Helvetica" w:eastAsia="Times New Roman" w:hAnsi="Helvetica" w:cs="Helvetica"/>
                      <w:color w:val="660066"/>
                      <w:sz w:val="24"/>
                      <w:szCs w:val="24"/>
                      <w:lang w:eastAsia="en-GB"/>
                    </w:rPr>
                    <w:br/>
                    <w:t>3. After you’ve checked out, that retailer will make a donation to your good cause for no extra cost whatsoever!</w:t>
                  </w:r>
                  <w:r w:rsidRPr="0071501C">
                    <w:rPr>
                      <w:rFonts w:ascii="Helvetica" w:eastAsia="Times New Roman" w:hAnsi="Helvetica" w:cs="Helvetica"/>
                      <w:color w:val="660066"/>
                      <w:sz w:val="24"/>
                      <w:szCs w:val="24"/>
                      <w:lang w:eastAsia="en-GB"/>
                    </w:rPr>
                    <w:br/>
                    <w:t>There are no catches or hidden charges and Home-Start East Sussex will be really grateful for your donations.</w:t>
                  </w:r>
                  <w:r w:rsidRPr="0071501C">
                    <w:rPr>
                      <w:rFonts w:ascii="Helvetica" w:eastAsia="Times New Roman" w:hAnsi="Helvetica" w:cs="Helvetica"/>
                      <w:color w:val="660066"/>
                      <w:sz w:val="24"/>
                      <w:szCs w:val="24"/>
                      <w:lang w:eastAsia="en-GB"/>
                    </w:rPr>
                    <w:br/>
                  </w:r>
                  <w:r w:rsidRPr="0071501C">
                    <w:rPr>
                      <w:rFonts w:ascii="Helvetica" w:eastAsia="Times New Roman" w:hAnsi="Helvetica" w:cs="Helvetica"/>
                      <w:color w:val="660066"/>
                      <w:sz w:val="24"/>
                      <w:szCs w:val="24"/>
                      <w:lang w:eastAsia="en-GB"/>
                    </w:rPr>
                    <w:br/>
                    <w:t>Thank you for your support</w:t>
                  </w:r>
                </w:p>
              </w:tc>
            </w:tr>
          </w:tbl>
          <w:p w14:paraId="7716AE3C"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r w:rsidR="0071501C" w:rsidRPr="0071501C" w14:paraId="5072BCE4" w14:textId="77777777" w:rsidTr="0071501C">
        <w:tblPrEx>
          <w:shd w:val="clear" w:color="auto" w:fill="FFFFFF"/>
        </w:tblPrEx>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40B6FACB" w14:textId="77777777">
              <w:tc>
                <w:tcPr>
                  <w:tcW w:w="0" w:type="auto"/>
                  <w:tcMar>
                    <w:top w:w="0" w:type="dxa"/>
                    <w:left w:w="270" w:type="dxa"/>
                    <w:bottom w:w="135" w:type="dxa"/>
                    <w:right w:w="270" w:type="dxa"/>
                  </w:tcMar>
                  <w:hideMark/>
                </w:tcPr>
                <w:p w14:paraId="44BB2FED" w14:textId="77777777" w:rsidR="0071501C" w:rsidRPr="0071501C" w:rsidRDefault="0071501C" w:rsidP="0071501C">
                  <w:pPr>
                    <w:spacing w:after="0" w:line="488" w:lineRule="atLeast"/>
                    <w:jc w:val="center"/>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FF6600"/>
                      <w:kern w:val="36"/>
                      <w:sz w:val="48"/>
                      <w:szCs w:val="48"/>
                      <w:lang w:eastAsia="en-GB"/>
                    </w:rPr>
                    <w:t>STOP</w:t>
                  </w:r>
                </w:p>
                <w:p w14:paraId="5C2A6911" w14:textId="77777777" w:rsidR="0071501C" w:rsidRPr="0071501C" w:rsidRDefault="0071501C" w:rsidP="0071501C">
                  <w:pPr>
                    <w:spacing w:after="0" w:line="488" w:lineRule="atLeast"/>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FF6600"/>
                      <w:kern w:val="36"/>
                      <w:sz w:val="27"/>
                      <w:szCs w:val="27"/>
                      <w:lang w:eastAsia="en-GB"/>
                    </w:rPr>
                    <w:t>This a support group for parents of older children (10-16) run at the Downs Farm Community Centre in Hastings, supported by Amicus Horizon</w:t>
                  </w:r>
                </w:p>
                <w:p w14:paraId="620DA670"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Lucida Sans Unicode" w:eastAsia="Times New Roman" w:hAnsi="Lucida Sans Unicode" w:cs="Lucida Sans Unicode"/>
                      <w:color w:val="FF6600"/>
                      <w:sz w:val="21"/>
                      <w:szCs w:val="21"/>
                      <w:lang w:eastAsia="en-GB"/>
                    </w:rPr>
                    <w:t>A FREE friendly and relaxed ten week group covers: strengthening relationships, not getting sucked into arguments, getting them to listen, effective communication and much more. Meet with other parents week by week and share ideas and experiences.</w:t>
                  </w:r>
                  <w:r w:rsidRPr="0071501C">
                    <w:rPr>
                      <w:rFonts w:ascii="Lucida Sans Unicode" w:eastAsia="Times New Roman" w:hAnsi="Lucida Sans Unicode" w:cs="Lucida Sans Unicode"/>
                      <w:color w:val="FF6600"/>
                      <w:sz w:val="21"/>
                      <w:szCs w:val="21"/>
                      <w:lang w:eastAsia="en-GB"/>
                    </w:rPr>
                    <w:br/>
                    <w:t>For more information or to book a place call Alex on 01424 725800 or text STOP to 07595777764</w:t>
                  </w:r>
                </w:p>
              </w:tc>
            </w:tr>
          </w:tbl>
          <w:p w14:paraId="46C00AFF"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5CC55204" w14:textId="77777777" w:rsidR="0071501C" w:rsidRDefault="0071501C" w:rsidP="0071501C">
      <w:pPr>
        <w:spacing w:after="0" w:line="240" w:lineRule="auto"/>
        <w:rPr>
          <w:rFonts w:ascii="Times New Roman" w:eastAsia="Times New Roman" w:hAnsi="Times New Roman" w:cs="Times New Roman"/>
          <w:sz w:val="24"/>
          <w:szCs w:val="24"/>
          <w:lang w:eastAsia="en-GB"/>
        </w:rPr>
      </w:pPr>
    </w:p>
    <w:p w14:paraId="18E83F78"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p w14:paraId="20D7942B" w14:textId="77777777" w:rsidR="0071501C" w:rsidRPr="0071501C" w:rsidRDefault="0071501C" w:rsidP="0071501C">
      <w:pPr>
        <w:shd w:val="clear" w:color="auto" w:fill="FFFFFF"/>
        <w:spacing w:after="0" w:line="488" w:lineRule="atLeast"/>
        <w:jc w:val="center"/>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660066"/>
          <w:kern w:val="36"/>
          <w:sz w:val="39"/>
          <w:szCs w:val="39"/>
          <w:lang w:eastAsia="en-GB"/>
        </w:rPr>
        <w:t xml:space="preserve">Community Navigator Service in </w:t>
      </w:r>
      <w:proofErr w:type="spellStart"/>
      <w:r w:rsidRPr="0071501C">
        <w:rPr>
          <w:rFonts w:ascii="Helvetica" w:eastAsia="Times New Roman" w:hAnsi="Helvetica" w:cs="Helvetica"/>
          <w:b/>
          <w:bCs/>
          <w:color w:val="660066"/>
          <w:kern w:val="36"/>
          <w:sz w:val="39"/>
          <w:szCs w:val="39"/>
          <w:lang w:eastAsia="en-GB"/>
        </w:rPr>
        <w:t>Peacehaven</w:t>
      </w:r>
      <w:proofErr w:type="spellEnd"/>
    </w:p>
    <w:p w14:paraId="095C0A98" w14:textId="77777777" w:rsidR="00D27541" w:rsidRDefault="0071501C" w:rsidP="0071501C">
      <w:pPr>
        <w:rPr>
          <w:rFonts w:ascii="Helvetica" w:eastAsia="Times New Roman" w:hAnsi="Helvetica" w:cs="Helvetica"/>
          <w:color w:val="660066"/>
          <w:sz w:val="24"/>
          <w:szCs w:val="24"/>
          <w:shd w:val="clear" w:color="auto" w:fill="FFFFFF"/>
          <w:lang w:eastAsia="en-GB"/>
        </w:rPr>
      </w:pPr>
      <w:r w:rsidRPr="0071501C">
        <w:rPr>
          <w:rFonts w:ascii="Helvetica" w:eastAsia="Times New Roman" w:hAnsi="Helvetica" w:cs="Helvetica"/>
          <w:color w:val="202020"/>
          <w:sz w:val="24"/>
          <w:szCs w:val="24"/>
          <w:lang w:eastAsia="en-GB"/>
        </w:rPr>
        <w:br/>
      </w:r>
      <w:proofErr w:type="spellStart"/>
      <w:r w:rsidRPr="0071501C">
        <w:rPr>
          <w:rFonts w:ascii="Helvetica" w:eastAsia="Times New Roman" w:hAnsi="Helvetica" w:cs="Helvetica"/>
          <w:color w:val="660066"/>
          <w:sz w:val="24"/>
          <w:szCs w:val="24"/>
          <w:shd w:val="clear" w:color="auto" w:fill="FFFFFF"/>
          <w:lang w:eastAsia="en-GB"/>
        </w:rPr>
        <w:t>Peacehaven</w:t>
      </w:r>
      <w:proofErr w:type="spellEnd"/>
      <w:r w:rsidRPr="0071501C">
        <w:rPr>
          <w:rFonts w:ascii="Helvetica" w:eastAsia="Times New Roman" w:hAnsi="Helvetica" w:cs="Helvetica"/>
          <w:color w:val="660066"/>
          <w:sz w:val="24"/>
          <w:szCs w:val="24"/>
          <w:shd w:val="clear" w:color="auto" w:fill="FFFFFF"/>
          <w:lang w:eastAsia="en-GB"/>
        </w:rPr>
        <w:t xml:space="preserve"> Children Centre have </w:t>
      </w:r>
      <w:proofErr w:type="gramStart"/>
      <w:r w:rsidRPr="0071501C">
        <w:rPr>
          <w:rFonts w:ascii="Helvetica" w:eastAsia="Times New Roman" w:hAnsi="Helvetica" w:cs="Helvetica"/>
          <w:color w:val="660066"/>
          <w:sz w:val="24"/>
          <w:szCs w:val="24"/>
          <w:shd w:val="clear" w:color="auto" w:fill="FFFFFF"/>
          <w:lang w:eastAsia="en-GB"/>
        </w:rPr>
        <w:t>a  "</w:t>
      </w:r>
      <w:proofErr w:type="gramEnd"/>
      <w:r w:rsidRPr="0071501C">
        <w:rPr>
          <w:rFonts w:ascii="Helvetica" w:eastAsia="Times New Roman" w:hAnsi="Helvetica" w:cs="Helvetica"/>
          <w:color w:val="660066"/>
          <w:sz w:val="24"/>
          <w:szCs w:val="24"/>
          <w:shd w:val="clear" w:color="auto" w:fill="FFFFFF"/>
          <w:lang w:eastAsia="en-GB"/>
        </w:rPr>
        <w:t xml:space="preserve">Community Navigator Service" every Monday between  9.30 am and 1.30 pm held  at the </w:t>
      </w:r>
      <w:proofErr w:type="spellStart"/>
      <w:r w:rsidRPr="0071501C">
        <w:rPr>
          <w:rFonts w:ascii="Helvetica" w:eastAsia="Times New Roman" w:hAnsi="Helvetica" w:cs="Helvetica"/>
          <w:color w:val="660066"/>
          <w:sz w:val="24"/>
          <w:szCs w:val="24"/>
          <w:shd w:val="clear" w:color="auto" w:fill="FFFFFF"/>
          <w:lang w:eastAsia="en-GB"/>
        </w:rPr>
        <w:t>Peacehaven</w:t>
      </w:r>
      <w:proofErr w:type="spellEnd"/>
      <w:r w:rsidRPr="0071501C">
        <w:rPr>
          <w:rFonts w:ascii="Helvetica" w:eastAsia="Times New Roman" w:hAnsi="Helvetica" w:cs="Helvetica"/>
          <w:color w:val="660066"/>
          <w:sz w:val="24"/>
          <w:szCs w:val="24"/>
          <w:shd w:val="clear" w:color="auto" w:fill="FFFFFF"/>
          <w:lang w:eastAsia="en-GB"/>
        </w:rPr>
        <w:t xml:space="preserve"> Children's Centre. Appointments can be made in advance for one hour. If you would like an appointment to see someone for help with any problems you may be facing in any area of your life. The service can refer you to advice services for advice on benefits, debt, housing or money management and also link you in with a wide range of other specialised services and activities   Please call 01273 335100 to book your appointment.</w:t>
      </w:r>
    </w:p>
    <w:tbl>
      <w:tblPr>
        <w:tblW w:w="5000" w:type="pct"/>
        <w:shd w:val="clear" w:color="auto" w:fill="FFFFFF"/>
        <w:tblCellMar>
          <w:left w:w="0" w:type="dxa"/>
          <w:right w:w="0" w:type="dxa"/>
        </w:tblCellMar>
        <w:tblLook w:val="04A0" w:firstRow="1" w:lastRow="0" w:firstColumn="1" w:lastColumn="0" w:noHBand="0" w:noVBand="1"/>
      </w:tblPr>
      <w:tblGrid>
        <w:gridCol w:w="9296"/>
      </w:tblGrid>
      <w:tr w:rsidR="0071501C" w:rsidRPr="0071501C" w14:paraId="599EB91F" w14:textId="77777777" w:rsidTr="0071501C">
        <w:tc>
          <w:tcPr>
            <w:tcW w:w="0" w:type="auto"/>
            <w:shd w:val="clear" w:color="auto" w:fill="FFFFFF"/>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7DAFEBA0" w14:textId="77777777">
              <w:tc>
                <w:tcPr>
                  <w:tcW w:w="0" w:type="auto"/>
                  <w:tcMar>
                    <w:top w:w="0" w:type="dxa"/>
                    <w:left w:w="135" w:type="dxa"/>
                    <w:bottom w:w="0" w:type="dxa"/>
                    <w:right w:w="135" w:type="dxa"/>
                  </w:tcMar>
                  <w:hideMark/>
                </w:tcPr>
                <w:p w14:paraId="2B0F1BF2"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7C60AC4" wp14:editId="6397EE26">
                        <wp:extent cx="2514600" cy="1409700"/>
                        <wp:effectExtent l="0" t="0" r="0" b="0"/>
                        <wp:docPr id="4" name="Picture 4" descr="https://gallery.mailchimp.com/0dff262c7ff7288065b83ce37/images/9815ae72-5d2a-4707-9281-6da63a6bb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0dff262c7ff7288065b83ce37/images/9815ae72-5d2a-4707-9281-6da63a6bb4c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p w14:paraId="60EF5BB9"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3930D033"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150" w:type="pct"/>
        <w:tblInd w:w="-135" w:type="dxa"/>
        <w:shd w:val="clear" w:color="auto" w:fill="FFFFFF"/>
        <w:tblCellMar>
          <w:left w:w="0" w:type="dxa"/>
          <w:right w:w="0" w:type="dxa"/>
        </w:tblCellMar>
        <w:tblLook w:val="04A0" w:firstRow="1" w:lastRow="0" w:firstColumn="1" w:lastColumn="0" w:noHBand="0" w:noVBand="1"/>
      </w:tblPr>
      <w:tblGrid>
        <w:gridCol w:w="9297"/>
      </w:tblGrid>
      <w:tr w:rsidR="0071501C" w:rsidRPr="0071501C" w14:paraId="252DCB24" w14:textId="77777777" w:rsidTr="0071501C">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297"/>
            </w:tblGrid>
            <w:tr w:rsidR="0071501C" w:rsidRPr="0071501C" w14:paraId="7F0C8C24" w14:textId="77777777">
              <w:tc>
                <w:tcPr>
                  <w:tcW w:w="0" w:type="auto"/>
                  <w:tcMar>
                    <w:top w:w="0" w:type="dxa"/>
                    <w:left w:w="270" w:type="dxa"/>
                    <w:bottom w:w="135" w:type="dxa"/>
                    <w:right w:w="270" w:type="dxa"/>
                  </w:tcMar>
                  <w:hideMark/>
                </w:tcPr>
                <w:p w14:paraId="20B00A9F" w14:textId="77777777" w:rsidR="0071501C" w:rsidRPr="0071501C" w:rsidRDefault="0071501C" w:rsidP="0071501C">
                  <w:pPr>
                    <w:spacing w:after="0" w:line="488" w:lineRule="atLeast"/>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FF6600"/>
                      <w:kern w:val="36"/>
                      <w:sz w:val="39"/>
                      <w:szCs w:val="39"/>
                      <w:lang w:eastAsia="en-GB"/>
                    </w:rPr>
                    <w:t>Congratulations Kim!</w:t>
                  </w:r>
                </w:p>
                <w:p w14:paraId="1C94444A"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Lucida Sans Unicode" w:eastAsia="Times New Roman" w:hAnsi="Lucida Sans Unicode" w:cs="Lucida Sans Unicode"/>
                      <w:color w:val="FF6600"/>
                      <w:sz w:val="24"/>
                      <w:szCs w:val="24"/>
                      <w:lang w:eastAsia="en-GB"/>
                    </w:rPr>
                    <w:t>We are delighted to announce that Kim, our administrator had a healthy baby boy.  Both Kim and Isaiah are doing really well.  Here they are at Isaiah's first visit to the office</w:t>
                  </w:r>
                </w:p>
              </w:tc>
            </w:tr>
          </w:tbl>
          <w:p w14:paraId="1F69494D"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r w:rsidR="0071501C" w:rsidRPr="0071501C" w14:paraId="34ADEA64" w14:textId="77777777" w:rsidTr="0071501C">
        <w:tc>
          <w:tcPr>
            <w:tcW w:w="0" w:type="auto"/>
            <w:shd w:val="clear" w:color="auto" w:fill="FFFFFF"/>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7"/>
            </w:tblGrid>
            <w:tr w:rsidR="0071501C" w:rsidRPr="0071501C" w14:paraId="1A061B7D" w14:textId="77777777">
              <w:tc>
                <w:tcPr>
                  <w:tcW w:w="0" w:type="auto"/>
                  <w:tcMar>
                    <w:top w:w="0" w:type="dxa"/>
                    <w:left w:w="135" w:type="dxa"/>
                    <w:bottom w:w="0" w:type="dxa"/>
                    <w:right w:w="135" w:type="dxa"/>
                  </w:tcMar>
                  <w:hideMark/>
                </w:tcPr>
                <w:p w14:paraId="68D6F872"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69805B0" wp14:editId="211F21A2">
                        <wp:extent cx="2514600" cy="1409700"/>
                        <wp:effectExtent l="0" t="0" r="0" b="0"/>
                        <wp:docPr id="5" name="Picture 5" descr="https://gallery.mailchimp.com/0dff262c7ff7288065b83ce37/images/ab7ce38c-f006-45c0-a18a-89be96331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0dff262c7ff7288065b83ce37/images/ab7ce38c-f006-45c0-a18a-89be96331ad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p w14:paraId="7759375D"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0F05BEB2"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150" w:type="pct"/>
        <w:tblInd w:w="-135" w:type="dxa"/>
        <w:shd w:val="clear" w:color="auto" w:fill="FFFFFF"/>
        <w:tblCellMar>
          <w:left w:w="0" w:type="dxa"/>
          <w:right w:w="0" w:type="dxa"/>
        </w:tblCellMar>
        <w:tblLook w:val="04A0" w:firstRow="1" w:lastRow="0" w:firstColumn="1" w:lastColumn="0" w:noHBand="0" w:noVBand="1"/>
      </w:tblPr>
      <w:tblGrid>
        <w:gridCol w:w="9297"/>
      </w:tblGrid>
      <w:tr w:rsidR="0071501C" w:rsidRPr="0071501C" w14:paraId="40EDCCA0" w14:textId="77777777" w:rsidTr="0071501C">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297"/>
            </w:tblGrid>
            <w:tr w:rsidR="0071501C" w:rsidRPr="0071501C" w14:paraId="00428781" w14:textId="77777777">
              <w:tc>
                <w:tcPr>
                  <w:tcW w:w="0" w:type="auto"/>
                  <w:tcMar>
                    <w:top w:w="0" w:type="dxa"/>
                    <w:left w:w="270" w:type="dxa"/>
                    <w:bottom w:w="135" w:type="dxa"/>
                    <w:right w:w="270" w:type="dxa"/>
                  </w:tcMar>
                  <w:hideMark/>
                </w:tcPr>
                <w:p w14:paraId="6A716743" w14:textId="77777777" w:rsidR="0071501C" w:rsidRPr="0071501C" w:rsidRDefault="0071501C" w:rsidP="0071501C">
                  <w:pPr>
                    <w:spacing w:after="0" w:line="488" w:lineRule="atLeast"/>
                    <w:jc w:val="center"/>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660066"/>
                      <w:kern w:val="36"/>
                      <w:sz w:val="48"/>
                      <w:szCs w:val="48"/>
                      <w:lang w:eastAsia="en-GB"/>
                    </w:rPr>
                    <w:t>Thank you!</w:t>
                  </w:r>
                </w:p>
                <w:p w14:paraId="1B9362D0"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Helvetica" w:eastAsia="Times New Roman" w:hAnsi="Helvetica" w:cs="Helvetica"/>
                      <w:color w:val="660066"/>
                      <w:sz w:val="24"/>
                      <w:szCs w:val="24"/>
                      <w:lang w:eastAsia="en-GB"/>
                    </w:rPr>
                    <w:t xml:space="preserve">Thank you very much to Abbi, </w:t>
                  </w:r>
                  <w:proofErr w:type="spellStart"/>
                  <w:r w:rsidRPr="0071501C">
                    <w:rPr>
                      <w:rFonts w:ascii="Helvetica" w:eastAsia="Times New Roman" w:hAnsi="Helvetica" w:cs="Helvetica"/>
                      <w:color w:val="660066"/>
                      <w:sz w:val="24"/>
                      <w:szCs w:val="24"/>
                      <w:lang w:eastAsia="en-GB"/>
                    </w:rPr>
                    <w:t>Issy</w:t>
                  </w:r>
                  <w:proofErr w:type="spellEnd"/>
                  <w:r w:rsidRPr="0071501C">
                    <w:rPr>
                      <w:rFonts w:ascii="Helvetica" w:eastAsia="Times New Roman" w:hAnsi="Helvetica" w:cs="Helvetica"/>
                      <w:color w:val="660066"/>
                      <w:sz w:val="24"/>
                      <w:szCs w:val="24"/>
                      <w:lang w:eastAsia="en-GB"/>
                    </w:rPr>
                    <w:t xml:space="preserve"> and Justine who completed the Brighton triathlon in September to raise money for Home-Start East Sussex.  So far they have raised £445 and would love to get to their target of £500.  You can still make a donation by following this link https://mydonate.bt.com/fundraisers/abi1</w:t>
                  </w:r>
                </w:p>
              </w:tc>
            </w:tr>
          </w:tbl>
          <w:p w14:paraId="13550D59"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r w:rsidR="0071501C" w:rsidRPr="0071501C" w14:paraId="4D7D6541" w14:textId="77777777" w:rsidTr="0071501C">
        <w:tc>
          <w:tcPr>
            <w:tcW w:w="0" w:type="auto"/>
            <w:shd w:val="clear" w:color="auto" w:fill="FFFFFF"/>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7"/>
            </w:tblGrid>
            <w:tr w:rsidR="0071501C" w:rsidRPr="0071501C" w14:paraId="2CF5B34D" w14:textId="77777777">
              <w:tc>
                <w:tcPr>
                  <w:tcW w:w="0" w:type="auto"/>
                  <w:tcMar>
                    <w:top w:w="0" w:type="dxa"/>
                    <w:left w:w="135" w:type="dxa"/>
                    <w:bottom w:w="0" w:type="dxa"/>
                    <w:right w:w="135" w:type="dxa"/>
                  </w:tcMar>
                  <w:hideMark/>
                </w:tcPr>
                <w:p w14:paraId="7DCFEE4B" w14:textId="77777777" w:rsidR="0071501C" w:rsidRPr="0071501C" w:rsidRDefault="0071501C" w:rsidP="0071501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4259FE85" wp14:editId="118616C6">
                        <wp:extent cx="2514600" cy="1889760"/>
                        <wp:effectExtent l="0" t="0" r="0" b="0"/>
                        <wp:docPr id="6" name="Picture 6" descr="https://gallery.mailchimp.com/0dff262c7ff7288065b83ce37/images/dcfe1234-bc14-4a03-a271-b93dd16860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0dff262c7ff7288065b83ce37/images/dcfe1234-bc14-4a03-a271-b93dd168607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bl>
          <w:p w14:paraId="68EC54C8"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5EA25E54" w14:textId="77777777" w:rsidR="0071501C" w:rsidRPr="0071501C" w:rsidRDefault="0071501C" w:rsidP="0071501C">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71501C" w:rsidRPr="0071501C" w14:paraId="6E4A8913" w14:textId="77777777" w:rsidTr="0071501C">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71501C" w:rsidRPr="0071501C" w14:paraId="629AC112" w14:textId="77777777">
              <w:tc>
                <w:tcPr>
                  <w:tcW w:w="0" w:type="auto"/>
                  <w:tcMar>
                    <w:top w:w="0" w:type="dxa"/>
                    <w:left w:w="270" w:type="dxa"/>
                    <w:bottom w:w="135" w:type="dxa"/>
                    <w:right w:w="270" w:type="dxa"/>
                  </w:tcMar>
                  <w:hideMark/>
                </w:tcPr>
                <w:p w14:paraId="1609B60D" w14:textId="77777777" w:rsidR="0071501C" w:rsidRPr="0071501C" w:rsidRDefault="0071501C" w:rsidP="0071501C">
                  <w:pPr>
                    <w:spacing w:after="0" w:line="488" w:lineRule="atLeast"/>
                    <w:jc w:val="center"/>
                    <w:outlineLvl w:val="0"/>
                    <w:rPr>
                      <w:rFonts w:ascii="Helvetica" w:eastAsia="Times New Roman" w:hAnsi="Helvetica" w:cs="Helvetica"/>
                      <w:b/>
                      <w:bCs/>
                      <w:color w:val="202020"/>
                      <w:kern w:val="36"/>
                      <w:sz w:val="39"/>
                      <w:szCs w:val="39"/>
                      <w:lang w:eastAsia="en-GB"/>
                    </w:rPr>
                  </w:pPr>
                  <w:r w:rsidRPr="0071501C">
                    <w:rPr>
                      <w:rFonts w:ascii="Helvetica" w:eastAsia="Times New Roman" w:hAnsi="Helvetica" w:cs="Helvetica"/>
                      <w:b/>
                      <w:bCs/>
                      <w:color w:val="FF6600"/>
                      <w:kern w:val="36"/>
                      <w:sz w:val="39"/>
                      <w:szCs w:val="39"/>
                      <w:lang w:eastAsia="en-GB"/>
                    </w:rPr>
                    <w:t>More thanks to....</w:t>
                  </w:r>
                </w:p>
                <w:p w14:paraId="0D99DC07" w14:textId="77777777" w:rsidR="0071501C" w:rsidRPr="0071501C" w:rsidRDefault="0071501C" w:rsidP="0071501C">
                  <w:pPr>
                    <w:spacing w:after="0" w:line="360" w:lineRule="atLeast"/>
                    <w:rPr>
                      <w:rFonts w:ascii="Helvetica" w:eastAsia="Times New Roman" w:hAnsi="Helvetica" w:cs="Helvetica"/>
                      <w:color w:val="202020"/>
                      <w:sz w:val="24"/>
                      <w:szCs w:val="24"/>
                      <w:lang w:eastAsia="en-GB"/>
                    </w:rPr>
                  </w:pPr>
                  <w:r w:rsidRPr="0071501C">
                    <w:rPr>
                      <w:rFonts w:ascii="Helvetica" w:eastAsia="Times New Roman" w:hAnsi="Helvetica" w:cs="Helvetica"/>
                      <w:color w:val="FF6600"/>
                      <w:sz w:val="24"/>
                      <w:szCs w:val="24"/>
                      <w:lang w:eastAsia="en-GB"/>
                    </w:rPr>
                    <w:t xml:space="preserve">Jane </w:t>
                  </w:r>
                  <w:proofErr w:type="spellStart"/>
                  <w:r w:rsidRPr="0071501C">
                    <w:rPr>
                      <w:rFonts w:ascii="Helvetica" w:eastAsia="Times New Roman" w:hAnsi="Helvetica" w:cs="Helvetica"/>
                      <w:color w:val="FF6600"/>
                      <w:sz w:val="24"/>
                      <w:szCs w:val="24"/>
                      <w:lang w:eastAsia="en-GB"/>
                    </w:rPr>
                    <w:t>Ratcliffe</w:t>
                  </w:r>
                  <w:proofErr w:type="spellEnd"/>
                  <w:r w:rsidRPr="0071501C">
                    <w:rPr>
                      <w:rFonts w:ascii="Helvetica" w:eastAsia="Times New Roman" w:hAnsi="Helvetica" w:cs="Helvetica"/>
                      <w:color w:val="FF6600"/>
                      <w:sz w:val="24"/>
                      <w:szCs w:val="24"/>
                      <w:lang w:eastAsia="en-GB"/>
                    </w:rPr>
                    <w:t xml:space="preserve">, HM Carpenter, Deirdre O’Connell, P &amp; S Baker, G </w:t>
                  </w:r>
                  <w:proofErr w:type="spellStart"/>
                  <w:r w:rsidRPr="0071501C">
                    <w:rPr>
                      <w:rFonts w:ascii="Helvetica" w:eastAsia="Times New Roman" w:hAnsi="Helvetica" w:cs="Helvetica"/>
                      <w:color w:val="FF6600"/>
                      <w:sz w:val="24"/>
                      <w:szCs w:val="24"/>
                      <w:lang w:eastAsia="en-GB"/>
                    </w:rPr>
                    <w:t>Hermer</w:t>
                  </w:r>
                  <w:proofErr w:type="spellEnd"/>
                  <w:r w:rsidRPr="0071501C">
                    <w:rPr>
                      <w:rFonts w:ascii="Helvetica" w:eastAsia="Times New Roman" w:hAnsi="Helvetica" w:cs="Helvetica"/>
                      <w:color w:val="FF6600"/>
                      <w:sz w:val="24"/>
                      <w:szCs w:val="24"/>
                      <w:lang w:eastAsia="en-GB"/>
                    </w:rPr>
                    <w:t xml:space="preserve"> and Bexhill Rotary for their generous donations.</w:t>
                  </w:r>
                  <w:r w:rsidRPr="0071501C">
                    <w:rPr>
                      <w:rFonts w:ascii="Helvetica" w:eastAsia="Times New Roman" w:hAnsi="Helvetica" w:cs="Helvetica"/>
                      <w:color w:val="FF6600"/>
                      <w:sz w:val="24"/>
                      <w:szCs w:val="24"/>
                      <w:lang w:eastAsia="en-GB"/>
                    </w:rPr>
                    <w:br/>
                  </w:r>
                  <w:r w:rsidRPr="0071501C">
                    <w:rPr>
                      <w:rFonts w:ascii="Helvetica" w:eastAsia="Times New Roman" w:hAnsi="Helvetica" w:cs="Helvetica"/>
                      <w:color w:val="FF6600"/>
                      <w:sz w:val="24"/>
                      <w:szCs w:val="24"/>
                      <w:lang w:eastAsia="en-GB"/>
                    </w:rPr>
                    <w:br/>
                    <w:t>Also huge thanks to Maxine Toff for organising her annual Bagel Bash which was possibly the best ever.</w:t>
                  </w:r>
                  <w:r w:rsidRPr="0071501C">
                    <w:rPr>
                      <w:rFonts w:ascii="Helvetica" w:eastAsia="Times New Roman" w:hAnsi="Helvetica" w:cs="Helvetica"/>
                      <w:color w:val="FF6600"/>
                      <w:sz w:val="24"/>
                      <w:szCs w:val="24"/>
                      <w:lang w:eastAsia="en-GB"/>
                    </w:rPr>
                    <w:br/>
                  </w:r>
                  <w:r w:rsidRPr="0071501C">
                    <w:rPr>
                      <w:rFonts w:ascii="Helvetica" w:eastAsia="Times New Roman" w:hAnsi="Helvetica" w:cs="Helvetica"/>
                      <w:color w:val="FF6600"/>
                      <w:sz w:val="24"/>
                      <w:szCs w:val="24"/>
                      <w:lang w:eastAsia="en-GB"/>
                    </w:rPr>
                    <w:br/>
                    <w:t xml:space="preserve">And finally to </w:t>
                  </w:r>
                  <w:proofErr w:type="spellStart"/>
                  <w:r w:rsidRPr="0071501C">
                    <w:rPr>
                      <w:rFonts w:ascii="Helvetica" w:eastAsia="Times New Roman" w:hAnsi="Helvetica" w:cs="Helvetica"/>
                      <w:color w:val="FF6600"/>
                      <w:sz w:val="24"/>
                      <w:szCs w:val="24"/>
                      <w:lang w:eastAsia="en-GB"/>
                    </w:rPr>
                    <w:t>Issy</w:t>
                  </w:r>
                  <w:proofErr w:type="spellEnd"/>
                  <w:r w:rsidRPr="0071501C">
                    <w:rPr>
                      <w:rFonts w:ascii="Helvetica" w:eastAsia="Times New Roman" w:hAnsi="Helvetica" w:cs="Helvetica"/>
                      <w:color w:val="FF6600"/>
                      <w:sz w:val="24"/>
                      <w:szCs w:val="24"/>
                      <w:lang w:eastAsia="en-GB"/>
                    </w:rPr>
                    <w:t xml:space="preserve"> and Tom who not only entertained the children at our lunch to celebrate our volunteers, but also donated their holiday money! </w:t>
                  </w:r>
                </w:p>
              </w:tc>
            </w:tr>
          </w:tbl>
          <w:p w14:paraId="65EDC925" w14:textId="77777777" w:rsidR="0071501C" w:rsidRPr="0071501C" w:rsidRDefault="0071501C" w:rsidP="0071501C">
            <w:pPr>
              <w:spacing w:after="0" w:line="240" w:lineRule="auto"/>
              <w:rPr>
                <w:rFonts w:ascii="Times New Roman" w:eastAsia="Times New Roman" w:hAnsi="Times New Roman" w:cs="Times New Roman"/>
                <w:color w:val="000000"/>
                <w:sz w:val="27"/>
                <w:szCs w:val="27"/>
                <w:lang w:eastAsia="en-GB"/>
              </w:rPr>
            </w:pPr>
          </w:p>
        </w:tc>
      </w:tr>
    </w:tbl>
    <w:p w14:paraId="3C7988AD" w14:textId="77777777" w:rsidR="0071501C" w:rsidRDefault="0071501C" w:rsidP="0071501C">
      <w:bookmarkStart w:id="0" w:name="_GoBack"/>
      <w:bookmarkEnd w:id="0"/>
    </w:p>
    <w:sectPr w:rsidR="0071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1C"/>
    <w:rsid w:val="0071501C"/>
    <w:rsid w:val="00B923CE"/>
    <w:rsid w:val="00FE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15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01C"/>
    <w:rPr>
      <w:b/>
      <w:bCs/>
    </w:rPr>
  </w:style>
  <w:style w:type="character" w:customStyle="1" w:styleId="apple-converted-space">
    <w:name w:val="apple-converted-space"/>
    <w:basedOn w:val="DefaultParagraphFont"/>
    <w:rsid w:val="0071501C"/>
  </w:style>
  <w:style w:type="character" w:styleId="Hyperlink">
    <w:name w:val="Hyperlink"/>
    <w:basedOn w:val="DefaultParagraphFont"/>
    <w:uiPriority w:val="99"/>
    <w:semiHidden/>
    <w:unhideWhenUsed/>
    <w:rsid w:val="0071501C"/>
    <w:rPr>
      <w:color w:val="0000FF"/>
      <w:u w:val="single"/>
    </w:rPr>
  </w:style>
  <w:style w:type="paragraph" w:styleId="BalloonText">
    <w:name w:val="Balloon Text"/>
    <w:basedOn w:val="Normal"/>
    <w:link w:val="BalloonTextChar"/>
    <w:uiPriority w:val="99"/>
    <w:semiHidden/>
    <w:unhideWhenUsed/>
    <w:rsid w:val="0071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15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01C"/>
    <w:rPr>
      <w:b/>
      <w:bCs/>
    </w:rPr>
  </w:style>
  <w:style w:type="character" w:customStyle="1" w:styleId="apple-converted-space">
    <w:name w:val="apple-converted-space"/>
    <w:basedOn w:val="DefaultParagraphFont"/>
    <w:rsid w:val="0071501C"/>
  </w:style>
  <w:style w:type="character" w:styleId="Hyperlink">
    <w:name w:val="Hyperlink"/>
    <w:basedOn w:val="DefaultParagraphFont"/>
    <w:uiPriority w:val="99"/>
    <w:semiHidden/>
    <w:unhideWhenUsed/>
    <w:rsid w:val="0071501C"/>
    <w:rPr>
      <w:color w:val="0000FF"/>
      <w:u w:val="single"/>
    </w:rPr>
  </w:style>
  <w:style w:type="paragraph" w:styleId="BalloonText">
    <w:name w:val="Balloon Text"/>
    <w:basedOn w:val="Normal"/>
    <w:link w:val="BalloonTextChar"/>
    <w:uiPriority w:val="99"/>
    <w:semiHidden/>
    <w:unhideWhenUsed/>
    <w:rsid w:val="0071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0482">
      <w:bodyDiv w:val="1"/>
      <w:marLeft w:val="0"/>
      <w:marRight w:val="0"/>
      <w:marTop w:val="0"/>
      <w:marBottom w:val="0"/>
      <w:divBdr>
        <w:top w:val="none" w:sz="0" w:space="0" w:color="auto"/>
        <w:left w:val="none" w:sz="0" w:space="0" w:color="auto"/>
        <w:bottom w:val="none" w:sz="0" w:space="0" w:color="auto"/>
        <w:right w:val="none" w:sz="0" w:space="0" w:color="auto"/>
      </w:divBdr>
    </w:div>
    <w:div w:id="488903857">
      <w:bodyDiv w:val="1"/>
      <w:marLeft w:val="0"/>
      <w:marRight w:val="0"/>
      <w:marTop w:val="0"/>
      <w:marBottom w:val="0"/>
      <w:divBdr>
        <w:top w:val="none" w:sz="0" w:space="0" w:color="auto"/>
        <w:left w:val="none" w:sz="0" w:space="0" w:color="auto"/>
        <w:bottom w:val="none" w:sz="0" w:space="0" w:color="auto"/>
        <w:right w:val="none" w:sz="0" w:space="0" w:color="auto"/>
      </w:divBdr>
    </w:div>
    <w:div w:id="570963879">
      <w:bodyDiv w:val="1"/>
      <w:marLeft w:val="0"/>
      <w:marRight w:val="0"/>
      <w:marTop w:val="0"/>
      <w:marBottom w:val="0"/>
      <w:divBdr>
        <w:top w:val="none" w:sz="0" w:space="0" w:color="auto"/>
        <w:left w:val="none" w:sz="0" w:space="0" w:color="auto"/>
        <w:bottom w:val="none" w:sz="0" w:space="0" w:color="auto"/>
        <w:right w:val="none" w:sz="0" w:space="0" w:color="auto"/>
      </w:divBdr>
    </w:div>
    <w:div w:id="764228827">
      <w:bodyDiv w:val="1"/>
      <w:marLeft w:val="0"/>
      <w:marRight w:val="0"/>
      <w:marTop w:val="0"/>
      <w:marBottom w:val="0"/>
      <w:divBdr>
        <w:top w:val="none" w:sz="0" w:space="0" w:color="auto"/>
        <w:left w:val="none" w:sz="0" w:space="0" w:color="auto"/>
        <w:bottom w:val="none" w:sz="0" w:space="0" w:color="auto"/>
        <w:right w:val="none" w:sz="0" w:space="0" w:color="auto"/>
      </w:divBdr>
    </w:div>
    <w:div w:id="1641032877">
      <w:bodyDiv w:val="1"/>
      <w:marLeft w:val="0"/>
      <w:marRight w:val="0"/>
      <w:marTop w:val="0"/>
      <w:marBottom w:val="0"/>
      <w:divBdr>
        <w:top w:val="none" w:sz="0" w:space="0" w:color="auto"/>
        <w:left w:val="none" w:sz="0" w:space="0" w:color="auto"/>
        <w:bottom w:val="none" w:sz="0" w:space="0" w:color="auto"/>
        <w:right w:val="none" w:sz="0" w:space="0" w:color="auto"/>
      </w:divBdr>
    </w:div>
    <w:div w:id="1740054527">
      <w:bodyDiv w:val="1"/>
      <w:marLeft w:val="0"/>
      <w:marRight w:val="0"/>
      <w:marTop w:val="0"/>
      <w:marBottom w:val="0"/>
      <w:divBdr>
        <w:top w:val="none" w:sz="0" w:space="0" w:color="auto"/>
        <w:left w:val="none" w:sz="0" w:space="0" w:color="auto"/>
        <w:bottom w:val="none" w:sz="0" w:space="0" w:color="auto"/>
        <w:right w:val="none" w:sz="0" w:space="0" w:color="auto"/>
      </w:divBdr>
    </w:div>
    <w:div w:id="1802111798">
      <w:bodyDiv w:val="1"/>
      <w:marLeft w:val="0"/>
      <w:marRight w:val="0"/>
      <w:marTop w:val="0"/>
      <w:marBottom w:val="0"/>
      <w:divBdr>
        <w:top w:val="none" w:sz="0" w:space="0" w:color="auto"/>
        <w:left w:val="none" w:sz="0" w:space="0" w:color="auto"/>
        <w:bottom w:val="none" w:sz="0" w:space="0" w:color="auto"/>
        <w:right w:val="none" w:sz="0" w:space="0" w:color="auto"/>
      </w:divBdr>
    </w:div>
    <w:div w:id="19332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info@hses.org.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3" ma:contentTypeDescription="Create a new document." ma:contentTypeScope="" ma:versionID="0080828d4eeb0da30dd871c711030232">
  <xsd:schema xmlns:xsd="http://www.w3.org/2001/XMLSchema" xmlns:xs="http://www.w3.org/2001/XMLSchema" xmlns:p="http://schemas.microsoft.com/office/2006/metadata/properties" xmlns:ns2="ba39113e-8938-47d0-a28e-4ad22c277800" targetNamespace="http://schemas.microsoft.com/office/2006/metadata/properties" ma:root="true" ma:fieldsID="8c7d06f560e6bc7bbe4a6ec51c50b357" ns2:_="">
    <xsd:import namespace="ba39113e-8938-47d0-a28e-4ad22c27780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6DF9E-6DAB-4B49-9C06-D3B5062A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49CC6-173A-4D5D-99D8-8B5DB5180F5E}">
  <ds:schemaRefs>
    <ds:schemaRef ds:uri="http://schemas.microsoft.com/sharepoint/v3/contenttype/forms"/>
  </ds:schemaRefs>
</ds:datastoreItem>
</file>

<file path=customXml/itemProps3.xml><?xml version="1.0" encoding="utf-8"?>
<ds:datastoreItem xmlns:ds="http://schemas.openxmlformats.org/officeDocument/2006/customXml" ds:itemID="{A4AD3B90-06A3-479C-9694-2BBF818B7E10}">
  <ds:schemaRefs>
    <ds:schemaRef ds:uri="ba39113e-8938-47d0-a28e-4ad22c277800"/>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Salmon</dc:creator>
  <cp:lastModifiedBy>Alex Salmon</cp:lastModifiedBy>
  <cp:revision>1</cp:revision>
  <cp:lastPrinted>2016-11-14T14:42:00Z</cp:lastPrinted>
  <dcterms:created xsi:type="dcterms:W3CDTF">2016-11-14T14:37:00Z</dcterms:created>
  <dcterms:modified xsi:type="dcterms:W3CDTF">2016-11-14T14:51:00Z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ies>
</file>